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D1E" w:rsidRDefault="005D7D1E" w:rsidP="005D7D1E">
      <w:pPr>
        <w:spacing w:after="12" w:line="249" w:lineRule="auto"/>
        <w:ind w:left="718" w:right="82" w:hanging="1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«</w:t>
      </w:r>
      <w:bookmarkStart w:id="0" w:name="_GoBack"/>
      <w:r>
        <w:rPr>
          <w:rFonts w:ascii="Times New Roman" w:eastAsia="Times New Roman" w:hAnsi="Times New Roman" w:cs="Times New Roman"/>
          <w:i/>
          <w:sz w:val="28"/>
        </w:rPr>
        <w:t>Комфортность условий предоставления услуг</w:t>
      </w:r>
      <w:bookmarkEnd w:id="0"/>
      <w:r>
        <w:rPr>
          <w:rFonts w:ascii="Times New Roman" w:eastAsia="Times New Roman" w:hAnsi="Times New Roman" w:cs="Times New Roman"/>
          <w:i/>
          <w:sz w:val="28"/>
        </w:rPr>
        <w:t>»</w:t>
      </w:r>
    </w:p>
    <w:p w:rsidR="005D7D1E" w:rsidRDefault="005D7D1E" w:rsidP="005D7D1E">
      <w:pPr>
        <w:spacing w:after="12" w:line="249" w:lineRule="auto"/>
        <w:ind w:left="718" w:right="82" w:hanging="10"/>
        <w:jc w:val="center"/>
      </w:pPr>
    </w:p>
    <w:tbl>
      <w:tblPr>
        <w:tblStyle w:val="TableGrid"/>
        <w:tblW w:w="9468" w:type="dxa"/>
        <w:tblInd w:w="-28" w:type="dxa"/>
        <w:tblCellMar>
          <w:top w:w="4" w:type="dxa"/>
          <w:left w:w="28" w:type="dxa"/>
        </w:tblCellMar>
        <w:tblLook w:val="04A0" w:firstRow="1" w:lastRow="0" w:firstColumn="1" w:lastColumn="0" w:noHBand="0" w:noVBand="1"/>
      </w:tblPr>
      <w:tblGrid>
        <w:gridCol w:w="6348"/>
        <w:gridCol w:w="624"/>
        <w:gridCol w:w="626"/>
        <w:gridCol w:w="965"/>
        <w:gridCol w:w="905"/>
      </w:tblGrid>
      <w:tr w:rsidR="005D7D1E" w:rsidTr="001C3AD0">
        <w:trPr>
          <w:trHeight w:val="261"/>
        </w:trPr>
        <w:tc>
          <w:tcPr>
            <w:tcW w:w="6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5D7D1E" w:rsidRDefault="005D7D1E" w:rsidP="001C3AD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учреждения 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D7D1E" w:rsidRDefault="005D7D1E" w:rsidP="001C3AD0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Показатели 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2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5D7D1E" w:rsidRDefault="005D7D1E" w:rsidP="001C3AD0">
            <w:pPr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Рейтинг</w:t>
            </w:r>
          </w:p>
        </w:tc>
      </w:tr>
      <w:tr w:rsidR="005D7D1E" w:rsidTr="001C3AD0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2.1.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D7D1E" w:rsidRDefault="005D7D1E" w:rsidP="001C3AD0">
            <w:pPr>
              <w:ind w:left="12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/>
        </w:tc>
      </w:tr>
      <w:tr w:rsidR="005D7D1E" w:rsidTr="001C3AD0">
        <w:trPr>
          <w:trHeight w:val="260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Средний балл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D7D1E" w:rsidRDefault="005D7D1E" w:rsidP="001C3AD0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96,92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D7D1E" w:rsidRDefault="005D7D1E" w:rsidP="001C3AD0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95,81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D7D1E" w:rsidRDefault="005D7D1E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96,37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D7D1E" w:rsidRDefault="005D7D1E" w:rsidP="001C3AD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5D7D1E" w:rsidTr="001C3AD0">
        <w:trPr>
          <w:trHeight w:val="772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13. Муниципальное бюджетное дошкольное образовательное учреждение "детский сад комбинированного вида №50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 г. Канска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99,5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5D7D1E" w:rsidTr="001C3AD0">
        <w:trPr>
          <w:trHeight w:val="516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19. Муниципальное бюджетное дошкольное образовательное учреждение "Детский сад комбинированного вида № 25 "Успех"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/>
        </w:tc>
      </w:tr>
      <w:tr w:rsidR="005D7D1E" w:rsidTr="001C3AD0">
        <w:trPr>
          <w:trHeight w:val="1022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spacing w:after="4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Муниципальное автономное дошкольное образовательное учреждение "Детский сад общеразвивающего вида с приоритетным осуществлением деятельности по физическому </w:t>
            </w:r>
          </w:p>
          <w:p w:rsidR="005D7D1E" w:rsidRDefault="005D7D1E" w:rsidP="001C3AD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развитию детей № 44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D7D1E" w:rsidRDefault="005D7D1E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5D7D1E" w:rsidTr="001C3AD0">
        <w:trPr>
          <w:trHeight w:val="769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7. Муниципальное автономное дошкольное образовательное учреждение "Детский сад комбинированного вида № 15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Сибирячок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 г. Канска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D1E" w:rsidRDefault="005D7D1E" w:rsidP="001C3AD0"/>
        </w:tc>
      </w:tr>
      <w:tr w:rsidR="005D7D1E" w:rsidTr="001C3AD0">
        <w:trPr>
          <w:trHeight w:val="516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 Муниципальное бюджетное дошкольное образовательное учреждение Детский сад №47 "Теремок" комбинированного вида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D1E" w:rsidRDefault="005D7D1E" w:rsidP="001C3AD0"/>
        </w:tc>
      </w:tr>
      <w:tr w:rsidR="005D7D1E" w:rsidTr="001C3AD0">
        <w:trPr>
          <w:trHeight w:val="260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7D1E" w:rsidRDefault="005D7D1E" w:rsidP="001C3AD0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14. Муниципальное бюджетное дошкольное образовательное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7D1E" w:rsidRDefault="005D7D1E" w:rsidP="001C3AD0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7D1E" w:rsidRDefault="005D7D1E" w:rsidP="001C3AD0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7D1E" w:rsidRDefault="005D7D1E" w:rsidP="001C3AD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D1E" w:rsidRDefault="005D7D1E" w:rsidP="001C3AD0"/>
        </w:tc>
      </w:tr>
      <w:tr w:rsidR="005D7D1E" w:rsidTr="001C3AD0">
        <w:trPr>
          <w:trHeight w:val="508"/>
        </w:trPr>
        <w:tc>
          <w:tcPr>
            <w:tcW w:w="6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"Детский сад комбинированного вида № 21 "Золотой ключик"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/>
        </w:tc>
      </w:tr>
      <w:tr w:rsidR="005D7D1E" w:rsidTr="001C3AD0">
        <w:trPr>
          <w:trHeight w:val="516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16. Муниципальное бюджетное дошкольное образовательное учреждение "Детский сад комбинированного вида № 7 "Улыбка"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D1E" w:rsidRDefault="005D7D1E" w:rsidP="001C3AD0"/>
        </w:tc>
      </w:tr>
      <w:tr w:rsidR="005D7D1E" w:rsidTr="001C3AD0">
        <w:trPr>
          <w:trHeight w:val="516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25. Муниципальное бюджетное общеобразовательное учреждение средняя общеобразовательная школа № 3 г. Канска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D1E" w:rsidRDefault="005D7D1E" w:rsidP="001C3AD0"/>
        </w:tc>
      </w:tr>
      <w:tr w:rsidR="005D7D1E" w:rsidTr="001C3AD0">
        <w:trPr>
          <w:trHeight w:val="516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26. Муниципальное бюджетное общеобразовательное учреждение средняя общеобразовательная школа № 11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/>
        </w:tc>
      </w:tr>
      <w:tr w:rsidR="005D7D1E" w:rsidTr="001C3AD0">
        <w:trPr>
          <w:trHeight w:val="516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Муниципальное бюджетное учреждение дополнительного образования "Станция юных натуралистов"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98,5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5D7D1E" w:rsidTr="001C3AD0">
        <w:trPr>
          <w:trHeight w:val="516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Муниципальное бюджетное учреждение дополнительного образования "Дом детского и юношеского туризма и экскурсий"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98,5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D1E" w:rsidRDefault="005D7D1E" w:rsidP="001C3AD0"/>
        </w:tc>
      </w:tr>
      <w:tr w:rsidR="005D7D1E" w:rsidTr="001C3AD0">
        <w:trPr>
          <w:trHeight w:val="1022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20. Муниципальное бюджетное дошкольное образовательное учреждение "Детский сад №34 "Ромашка" общеразвивающего вида с приоритетным осуществлением деятельности по художественно-эстетическому развитию детей"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98,5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/>
        </w:tc>
      </w:tr>
      <w:tr w:rsidR="005D7D1E" w:rsidTr="001C3AD0">
        <w:trPr>
          <w:trHeight w:val="1022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9. Муниципальное бюджетное дошкольное образовательное учреждение общеразвивающего вида с приоритетным осуществлением деятельности по физическому развитию детей "Детский сад №16 "Родничок"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5D7D1E" w:rsidTr="001C3AD0">
        <w:trPr>
          <w:trHeight w:val="516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Муниципальное бюджетное учреждение дополнительного образования "Центр диагностики и консультирования" г. Канска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97,5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D7D1E" w:rsidRDefault="005D7D1E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5D7D1E" w:rsidTr="001C3AD0">
        <w:trPr>
          <w:trHeight w:val="1023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spacing w:after="46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10. Муниципальное бюджетное дошкольное образовательное учреждение общеразвивающего вида с приоритетным </w:t>
            </w:r>
          </w:p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осуществлением деятельности по социально-личностному развитию детей "детский сад №45 "Снегурочка"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97,5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D1E" w:rsidRDefault="005D7D1E" w:rsidP="001C3AD0"/>
        </w:tc>
      </w:tr>
      <w:tr w:rsidR="005D7D1E" w:rsidTr="001C3AD0">
        <w:trPr>
          <w:trHeight w:val="260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5D7D1E" w:rsidRDefault="005D7D1E" w:rsidP="001C3AD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15. Муниципальное бюджетное дошкольное образовательное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5D7D1E" w:rsidRDefault="005D7D1E" w:rsidP="001C3AD0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5D7D1E" w:rsidRDefault="005D7D1E" w:rsidP="001C3AD0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5D7D1E" w:rsidRDefault="005D7D1E" w:rsidP="001C3AD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D1E" w:rsidRDefault="005D7D1E" w:rsidP="001C3AD0"/>
        </w:tc>
      </w:tr>
      <w:tr w:rsidR="005D7D1E" w:rsidTr="001C3AD0">
        <w:trPr>
          <w:trHeight w:val="508"/>
        </w:trPr>
        <w:tc>
          <w:tcPr>
            <w:tcW w:w="6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"Детский сад комбинированного вида №11 "Яблонька"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 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7D1E" w:rsidRDefault="005D7D1E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97,5 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/>
        </w:tc>
      </w:tr>
      <w:tr w:rsidR="005D7D1E" w:rsidTr="001C3AD0">
        <w:trPr>
          <w:trHeight w:val="516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17. Муниципальное бюджетное дошкольное образовательное учреждение "Детский сад комбинированного вида № 5 "Колосок"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97,5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D1E" w:rsidRDefault="005D7D1E" w:rsidP="001C3AD0"/>
        </w:tc>
      </w:tr>
      <w:tr w:rsidR="005D7D1E" w:rsidTr="001C3AD0">
        <w:trPr>
          <w:trHeight w:val="516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18. Муниципальное бюджетное дошкольное образовательное учреждение "Детский сад комбинированного вида № 49 "Росинка"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97,5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/>
        </w:tc>
      </w:tr>
      <w:tr w:rsidR="005D7D1E" w:rsidTr="001C3AD0">
        <w:trPr>
          <w:trHeight w:val="516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23. Муниципальное автономное общеобразовательное учреждение </w:t>
            </w:r>
          </w:p>
          <w:p w:rsidR="005D7D1E" w:rsidRDefault="005D7D1E" w:rsidP="001C3AD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"Гимназия № 1" г. Канска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5D7D1E" w:rsidTr="001C3AD0">
        <w:trPr>
          <w:trHeight w:val="516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Муниципальное бюджетное учреждение дополнительного образования «Дом детского творчества»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  <w:tr w:rsidR="005D7D1E" w:rsidTr="001C3AD0">
        <w:trPr>
          <w:trHeight w:val="262"/>
        </w:trPr>
        <w:tc>
          <w:tcPr>
            <w:tcW w:w="6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5D7D1E" w:rsidRDefault="005D7D1E" w:rsidP="001C3AD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учреждения 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D7D1E" w:rsidRDefault="005D7D1E" w:rsidP="001C3AD0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Показатели 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2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1F2"/>
            <w:vAlign w:val="center"/>
          </w:tcPr>
          <w:p w:rsidR="005D7D1E" w:rsidRDefault="005D7D1E" w:rsidP="001C3AD0">
            <w:pPr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Рейтинг</w:t>
            </w:r>
          </w:p>
        </w:tc>
      </w:tr>
      <w:tr w:rsidR="005D7D1E" w:rsidTr="001C3AD0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2.1.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5D7D1E" w:rsidRDefault="005D7D1E" w:rsidP="001C3AD0">
            <w:pPr>
              <w:ind w:left="12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7D1E" w:rsidRDefault="005D7D1E" w:rsidP="001C3AD0"/>
        </w:tc>
      </w:tr>
      <w:tr w:rsidR="005D7D1E" w:rsidTr="001C3AD0">
        <w:trPr>
          <w:trHeight w:val="769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spacing w:after="43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11. Муниципальное бюджетное дошкольное образовательное учреждение детский сад комбинированного вида №8 "Лесная </w:t>
            </w:r>
          </w:p>
          <w:p w:rsidR="005D7D1E" w:rsidRDefault="005D7D1E" w:rsidP="001C3AD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сказка"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/>
        </w:tc>
      </w:tr>
      <w:tr w:rsidR="005D7D1E" w:rsidTr="001C3AD0">
        <w:trPr>
          <w:trHeight w:val="516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 Муниципальное автономное общеобразовательное учреждение лицей № 1 г. Канска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</w:tr>
      <w:tr w:rsidR="005D7D1E" w:rsidTr="001C3AD0">
        <w:trPr>
          <w:trHeight w:val="516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22. Муниципальное автономное общеобразовательное учреждение гимназия № 4 г. Канска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94,5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</w:tr>
      <w:tr w:rsidR="005D7D1E" w:rsidTr="001C3AD0">
        <w:trPr>
          <w:trHeight w:val="516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Муниципальное бюджетное учреждение дополнительного образования "Центр детского технического творчества"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5D7D1E" w:rsidTr="001C3AD0">
        <w:trPr>
          <w:trHeight w:val="516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24. Муниципальное бюджетное общеобразовательное учреждение средняя общеобразовательная школа №7 г. Канска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87,5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</w:tr>
      <w:tr w:rsidR="005D7D1E" w:rsidTr="001C3AD0">
        <w:trPr>
          <w:trHeight w:val="1023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1E" w:rsidRDefault="005D7D1E" w:rsidP="001C3AD0">
            <w:pPr>
              <w:spacing w:after="41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 Муниципальное бюджетное дошкольное образовательное учреждение "Детский сад" общеразвивающего вида с </w:t>
            </w:r>
          </w:p>
          <w:p w:rsidR="005D7D1E" w:rsidRDefault="005D7D1E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приоритетным осуществлением деятельности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социальноличностному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развитию детей № 36 "Малышок"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78,5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D1E" w:rsidRDefault="005D7D1E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</w:tr>
    </w:tbl>
    <w:p w:rsidR="005D7D1E" w:rsidRDefault="005D7D1E" w:rsidP="005D7D1E">
      <w:pPr>
        <w:spacing w:after="0"/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br w:type="page"/>
      </w:r>
    </w:p>
    <w:p w:rsidR="009D54E7" w:rsidRDefault="009D54E7"/>
    <w:sectPr w:rsidR="009D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C5"/>
    <w:rsid w:val="005D7D1E"/>
    <w:rsid w:val="009D54E7"/>
    <w:rsid w:val="00D5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B68B8-D311-42FC-A4BA-62E1CAA0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D1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D7D1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2024-07-29T16:46:00Z</dcterms:created>
  <dcterms:modified xsi:type="dcterms:W3CDTF">2024-07-29T16:46:00Z</dcterms:modified>
</cp:coreProperties>
</file>